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B8B" w14:textId="31715499" w:rsidR="00000D3A" w:rsidRPr="006C19E5" w:rsidRDefault="00000D3A" w:rsidP="00FB1DBF">
      <w:pPr>
        <w:spacing w:before="80" w:after="280"/>
        <w:jc w:val="center"/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</w:pPr>
      <w:r w:rsidRPr="006C19E5"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  <w:t>Contents for GDPR Document</w:t>
      </w:r>
      <w:r w:rsidR="008D1AAE"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  <w:t xml:space="preserve"> Bundle</w:t>
      </w:r>
    </w:p>
    <w:p w14:paraId="5AC226F8" w14:textId="11D5680C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1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Instructions</w:t>
      </w:r>
    </w:p>
    <w:p w14:paraId="655DCDCF" w14:textId="005C8A0C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2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GDPR Guidance Document</w:t>
      </w:r>
    </w:p>
    <w:p w14:paraId="5AAD769C" w14:textId="657511A7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3</w:t>
      </w:r>
      <w:r w:rsidRPr="00607E3D">
        <w:rPr>
          <w:rFonts w:asciiTheme="minorHAnsi" w:hAnsiTheme="minorHAnsi" w:cstheme="minorHAnsi"/>
          <w:b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GDPR Implementation Project Plan</w:t>
      </w:r>
    </w:p>
    <w:p w14:paraId="218BDD40" w14:textId="77777777" w:rsidR="00E656F7" w:rsidRPr="005B25D6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 w:val="8"/>
          <w:szCs w:val="8"/>
        </w:rPr>
      </w:pPr>
    </w:p>
    <w:p w14:paraId="0DB3A82F" w14:textId="118A6382" w:rsidR="00E656F7" w:rsidRPr="00E656F7" w:rsidRDefault="008D1AAE" w:rsidP="00E656F7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4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. GDPR Document</w:t>
      </w:r>
      <w:r>
        <w:rPr>
          <w:rFonts w:asciiTheme="minorHAnsi" w:hAnsiTheme="minorHAnsi" w:cstheme="minorHAnsi"/>
          <w:b/>
          <w:color w:val="000000"/>
          <w:kern w:val="22"/>
          <w:szCs w:val="24"/>
        </w:rPr>
        <w:t>s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 Folder</w:t>
      </w:r>
    </w:p>
    <w:p w14:paraId="4047D4F0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4.1 Data Protection Policy &amp; Procedures</w:t>
      </w:r>
    </w:p>
    <w:p w14:paraId="1EC0C811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4.2 Data Retention &amp; Erasure Policy</w:t>
      </w:r>
    </w:p>
    <w:p w14:paraId="64C7F596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4.3 Data Breach Policy &amp; Procedures</w:t>
      </w:r>
    </w:p>
    <w:p w14:paraId="66256B48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4.4 Data Breach Incident Form</w:t>
      </w:r>
    </w:p>
    <w:p w14:paraId="4491A9A9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4.5 Subject Access Request Procedures &amp; Form</w:t>
      </w:r>
    </w:p>
    <w:p w14:paraId="23267F94" w14:textId="77777777" w:rsidR="00E656F7" w:rsidRP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4.6 Data Protection Officer Responsibilities</w:t>
      </w:r>
    </w:p>
    <w:p w14:paraId="16F919AC" w14:textId="744DF1F6" w:rsidR="00E656F7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 w:rsidRPr="00E656F7">
        <w:rPr>
          <w:rFonts w:asciiTheme="minorHAnsi" w:hAnsiTheme="minorHAnsi" w:cstheme="minorHAnsi"/>
          <w:color w:val="000000"/>
          <w:kern w:val="22"/>
          <w:szCs w:val="24"/>
        </w:rPr>
        <w:t>4.7 International Transfer Procedures</w:t>
      </w:r>
    </w:p>
    <w:p w14:paraId="6D486FE3" w14:textId="19CC969D" w:rsidR="000A659E" w:rsidRPr="00E656F7" w:rsidRDefault="000A659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4.8 CCTV Policy</w:t>
      </w:r>
    </w:p>
    <w:p w14:paraId="0EDA8DA1" w14:textId="5039B9A1" w:rsidR="008D1AAE" w:rsidRPr="005B25D6" w:rsidRDefault="008D1AAE" w:rsidP="00E656F7">
      <w:pPr>
        <w:spacing w:after="0"/>
        <w:rPr>
          <w:rFonts w:asciiTheme="minorHAnsi" w:hAnsiTheme="minorHAnsi" w:cstheme="minorHAnsi"/>
          <w:color w:val="000000"/>
          <w:kern w:val="22"/>
          <w:sz w:val="8"/>
          <w:szCs w:val="8"/>
        </w:rPr>
      </w:pPr>
    </w:p>
    <w:p w14:paraId="0B87B9CE" w14:textId="5A62F470" w:rsidR="008D1AAE" w:rsidRPr="00E656F7" w:rsidRDefault="008D1AAE" w:rsidP="008D1AAE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5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. </w:t>
      </w:r>
      <w:r>
        <w:rPr>
          <w:rFonts w:asciiTheme="minorHAnsi" w:hAnsiTheme="minorHAnsi" w:cstheme="minorHAnsi"/>
          <w:b/>
          <w:color w:val="000000"/>
          <w:kern w:val="22"/>
          <w:szCs w:val="24"/>
        </w:rPr>
        <w:t>GDPR Templates Folder</w:t>
      </w:r>
    </w:p>
    <w:p w14:paraId="08F24F1B" w14:textId="38C0AB5F" w:rsidR="008D1AAE" w:rsidRPr="00E656F7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5.1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Privacy Notice Template</w:t>
      </w:r>
    </w:p>
    <w:p w14:paraId="52D16AF1" w14:textId="0B5467A0" w:rsidR="008D1AAE" w:rsidRPr="00E656F7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5.2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Privacy Notice Register</w:t>
      </w:r>
    </w:p>
    <w:p w14:paraId="470078DD" w14:textId="4D36C2CF" w:rsidR="008D1AAE" w:rsidRPr="00E656F7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5.3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Information Audit Template</w:t>
      </w:r>
    </w:p>
    <w:p w14:paraId="7829A3E7" w14:textId="17829313" w:rsidR="008D1AAE" w:rsidRPr="00E656F7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5.4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Processing Activities Register</w:t>
      </w:r>
    </w:p>
    <w:p w14:paraId="7081CB27" w14:textId="3F30B316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5.5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Processor Agreement Template</w:t>
      </w:r>
    </w:p>
    <w:p w14:paraId="3E5B8949" w14:textId="58166BB8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5.6</w:t>
      </w:r>
      <w:r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kern w:val="22"/>
          <w:szCs w:val="24"/>
        </w:rPr>
        <w:t>Response Templates for Access Requests</w:t>
      </w:r>
    </w:p>
    <w:p w14:paraId="6F2F6275" w14:textId="38F1C5AF" w:rsidR="00B17171" w:rsidRDefault="00B17171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5.7 Notification Letter Template for Existing Processors</w:t>
      </w:r>
    </w:p>
    <w:p w14:paraId="2E39ACA8" w14:textId="04E64881" w:rsidR="0010565E" w:rsidRDefault="0010565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5.8 GDPR Compliance Statement Template</w:t>
      </w:r>
    </w:p>
    <w:p w14:paraId="4D6CEE0D" w14:textId="78BBF3D1" w:rsidR="009F7F1A" w:rsidRDefault="009F7F1A" w:rsidP="009F7F1A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5.9 Legitimate Interests Assessment (LIA) Template</w:t>
      </w:r>
    </w:p>
    <w:p w14:paraId="657C24E8" w14:textId="7FC8E461" w:rsidR="00970DA1" w:rsidRDefault="00970DA1" w:rsidP="00970DA1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5.10 Employee GDPR Communication Summary</w:t>
      </w:r>
    </w:p>
    <w:p w14:paraId="58EE56D9" w14:textId="622E1935" w:rsidR="0084686C" w:rsidRDefault="0084686C" w:rsidP="00970DA1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5.11 Consent, Parental Consent &amp; Withdrawal Template</w:t>
      </w:r>
    </w:p>
    <w:p w14:paraId="1D89E005" w14:textId="5703C4F5" w:rsidR="007E49F8" w:rsidRDefault="007E49F8" w:rsidP="00970DA1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5.12 Consent Checklist</w:t>
      </w:r>
    </w:p>
    <w:p w14:paraId="5E47CEC0" w14:textId="77777777" w:rsidR="00E656F7" w:rsidRPr="005B25D6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 w:val="8"/>
          <w:szCs w:val="8"/>
        </w:rPr>
      </w:pPr>
    </w:p>
    <w:p w14:paraId="03D38FD1" w14:textId="006E2598" w:rsidR="00E656F7" w:rsidRPr="00E656F7" w:rsidRDefault="008D1AAE" w:rsidP="005B25D6">
      <w:pPr>
        <w:spacing w:after="0" w:line="240" w:lineRule="auto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6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. Checklist </w:t>
      </w:r>
      <w:r w:rsid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&amp; DPIA 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Folder</w:t>
      </w:r>
    </w:p>
    <w:p w14:paraId="66410643" w14:textId="0282F886" w:rsidR="00E656F7" w:rsidRPr="008D1AAE" w:rsidRDefault="008D1AAE" w:rsidP="00E656F7">
      <w:pPr>
        <w:spacing w:after="0"/>
        <w:rPr>
          <w:rFonts w:asciiTheme="minorHAnsi" w:hAnsiTheme="minorHAnsi" w:cstheme="minorHAnsi"/>
          <w:i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6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.1 GDPR Compliance Checklist (</w:t>
      </w:r>
      <w:r w:rsidR="00E656F7" w:rsidRPr="008D1AAE">
        <w:rPr>
          <w:rFonts w:asciiTheme="minorHAnsi" w:hAnsiTheme="minorHAnsi" w:cstheme="minorHAnsi"/>
          <w:i/>
          <w:color w:val="000000"/>
          <w:kern w:val="22"/>
          <w:szCs w:val="24"/>
        </w:rPr>
        <w:t>Excel</w:t>
      </w:r>
      <w:r w:rsidRPr="008D1AAE">
        <w:rPr>
          <w:rFonts w:asciiTheme="minorHAnsi" w:hAnsiTheme="minorHAnsi" w:cstheme="minorHAnsi"/>
          <w:i/>
          <w:color w:val="000000"/>
          <w:kern w:val="22"/>
          <w:szCs w:val="24"/>
        </w:rPr>
        <w:t xml:space="preserve"> version</w:t>
      </w:r>
      <w:r w:rsidR="00E656F7" w:rsidRPr="008D1AAE">
        <w:rPr>
          <w:rFonts w:asciiTheme="minorHAnsi" w:hAnsiTheme="minorHAnsi" w:cstheme="minorHAnsi"/>
          <w:i/>
          <w:color w:val="000000"/>
          <w:kern w:val="22"/>
          <w:szCs w:val="24"/>
        </w:rPr>
        <w:t>)</w:t>
      </w:r>
    </w:p>
    <w:p w14:paraId="679A212A" w14:textId="36C9E5BB" w:rsidR="00E656F7" w:rsidRPr="008D1AAE" w:rsidRDefault="008D1AAE" w:rsidP="00E656F7">
      <w:pPr>
        <w:spacing w:after="0"/>
        <w:rPr>
          <w:rFonts w:asciiTheme="minorHAnsi" w:hAnsiTheme="minorHAnsi" w:cstheme="minorHAnsi"/>
          <w:i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6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.2 GDPR Compliance Checklist (</w:t>
      </w:r>
      <w:r w:rsidR="00E656F7" w:rsidRPr="008D1AAE">
        <w:rPr>
          <w:rFonts w:asciiTheme="minorHAnsi" w:hAnsiTheme="minorHAnsi" w:cstheme="minorHAnsi"/>
          <w:i/>
          <w:color w:val="000000"/>
          <w:kern w:val="22"/>
          <w:szCs w:val="24"/>
        </w:rPr>
        <w:t>Word</w:t>
      </w:r>
      <w:r w:rsidRPr="008D1AAE">
        <w:rPr>
          <w:rFonts w:asciiTheme="minorHAnsi" w:hAnsiTheme="minorHAnsi" w:cstheme="minorHAnsi"/>
          <w:i/>
          <w:color w:val="000000"/>
          <w:kern w:val="22"/>
          <w:szCs w:val="24"/>
        </w:rPr>
        <w:t xml:space="preserve"> version</w:t>
      </w:r>
      <w:r w:rsidR="00E656F7" w:rsidRPr="008D1AAE">
        <w:rPr>
          <w:rFonts w:asciiTheme="minorHAnsi" w:hAnsiTheme="minorHAnsi" w:cstheme="minorHAnsi"/>
          <w:i/>
          <w:color w:val="000000"/>
          <w:kern w:val="22"/>
          <w:szCs w:val="24"/>
        </w:rPr>
        <w:t>)</w:t>
      </w:r>
    </w:p>
    <w:p w14:paraId="71EC2F0D" w14:textId="50C05F15" w:rsidR="00E656F7" w:rsidRPr="00E656F7" w:rsidRDefault="008D1AA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6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Data Protection Impact Assessment</w:t>
      </w:r>
      <w:r w:rsidR="006C19E5">
        <w:rPr>
          <w:rFonts w:asciiTheme="minorHAnsi" w:hAnsiTheme="minorHAnsi" w:cstheme="minorHAnsi"/>
          <w:color w:val="000000"/>
          <w:kern w:val="22"/>
          <w:szCs w:val="24"/>
        </w:rPr>
        <w:t xml:space="preserve"> (DPIA)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Procedures</w:t>
      </w:r>
    </w:p>
    <w:p w14:paraId="54427911" w14:textId="775C623F" w:rsidR="00F476D2" w:rsidRDefault="008D1AAE" w:rsidP="007C496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6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>4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DPIA Templates in Excel</w:t>
      </w:r>
    </w:p>
    <w:p w14:paraId="2E31F7E9" w14:textId="5A5BA7DF" w:rsidR="004E7E26" w:rsidRDefault="004E7E26" w:rsidP="007C4965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6.5 CCTV Checklist</w:t>
      </w:r>
    </w:p>
    <w:p w14:paraId="336BF3A8" w14:textId="4F6F4314" w:rsidR="00FB1DBF" w:rsidRPr="005B25D6" w:rsidRDefault="00FB1DBF" w:rsidP="007C4965">
      <w:pPr>
        <w:spacing w:after="0"/>
        <w:rPr>
          <w:rFonts w:asciiTheme="minorHAnsi" w:hAnsiTheme="minorHAnsi" w:cstheme="minorHAnsi"/>
          <w:color w:val="000000"/>
          <w:kern w:val="22"/>
          <w:sz w:val="8"/>
          <w:szCs w:val="8"/>
        </w:rPr>
      </w:pPr>
    </w:p>
    <w:p w14:paraId="4D7BC3B5" w14:textId="33CA0D31" w:rsidR="00FB1DBF" w:rsidRPr="006C19E5" w:rsidRDefault="00FB1DBF" w:rsidP="00FB1DBF">
      <w:pPr>
        <w:spacing w:after="0"/>
        <w:rPr>
          <w:b/>
        </w:rPr>
      </w:pPr>
      <w:r>
        <w:rPr>
          <w:b/>
        </w:rPr>
        <w:t>7</w:t>
      </w:r>
      <w:r w:rsidRPr="006C19E5">
        <w:rPr>
          <w:b/>
        </w:rPr>
        <w:t xml:space="preserve">. </w:t>
      </w:r>
      <w:r>
        <w:rPr>
          <w:b/>
        </w:rPr>
        <w:t>PECR Templates Folder</w:t>
      </w:r>
    </w:p>
    <w:p w14:paraId="5FC78077" w14:textId="5D7D6BB6" w:rsidR="00A1291B" w:rsidRDefault="00A1291B" w:rsidP="00A1291B">
      <w:pPr>
        <w:spacing w:after="0"/>
      </w:pPr>
      <w:r>
        <w:t>7.1 PECR Guidance Document</w:t>
      </w:r>
    </w:p>
    <w:p w14:paraId="039844E1" w14:textId="3764A20A" w:rsidR="00A1291B" w:rsidRDefault="00A1291B" w:rsidP="00A1291B">
      <w:pPr>
        <w:spacing w:after="0"/>
      </w:pPr>
      <w:r>
        <w:t>7.2 Cookie Policy</w:t>
      </w:r>
    </w:p>
    <w:p w14:paraId="03971195" w14:textId="3BA483CE" w:rsidR="00A1291B" w:rsidRDefault="00A1291B" w:rsidP="00A1291B">
      <w:pPr>
        <w:spacing w:after="0"/>
      </w:pPr>
      <w:r>
        <w:t>7.3 Direct Marketing Notice Template</w:t>
      </w:r>
    </w:p>
    <w:p w14:paraId="558A2A30" w14:textId="3E672758" w:rsidR="00A1291B" w:rsidRDefault="00A1291B" w:rsidP="00A1291B">
      <w:pPr>
        <w:spacing w:after="0"/>
      </w:pPr>
      <w:r>
        <w:t>7.4 Direct Marketing Policy</w:t>
      </w:r>
    </w:p>
    <w:p w14:paraId="308161F5" w14:textId="2489F257" w:rsidR="00A1291B" w:rsidRDefault="00A1291B" w:rsidP="00A1291B">
      <w:pPr>
        <w:spacing w:after="0"/>
      </w:pPr>
      <w:r>
        <w:t>7.5 PECR Audit Checklist</w:t>
      </w:r>
    </w:p>
    <w:p w14:paraId="6E97CAC5" w14:textId="49BE7402" w:rsidR="00A1291B" w:rsidRDefault="00A1291B" w:rsidP="00A1291B">
      <w:pPr>
        <w:spacing w:after="0"/>
      </w:pPr>
      <w:r>
        <w:t>7.6 PECR Data Breach Incident Form</w:t>
      </w:r>
    </w:p>
    <w:p w14:paraId="504ACE71" w14:textId="231E51E3" w:rsidR="00A1291B" w:rsidRDefault="00A1291B" w:rsidP="00A1291B">
      <w:pPr>
        <w:spacing w:after="0"/>
      </w:pPr>
      <w:r>
        <w:t>7.7 PECR Electronic Communications Policy</w:t>
      </w:r>
    </w:p>
    <w:p w14:paraId="0A1D2554" w14:textId="639DDCBC" w:rsidR="005F5C8C" w:rsidRPr="008D1AAE" w:rsidRDefault="00A1291B" w:rsidP="00A1291B">
      <w:pPr>
        <w:spacing w:after="0"/>
      </w:pPr>
      <w:r>
        <w:t>7.8 Personal Data Breach Log</w:t>
      </w:r>
    </w:p>
    <w:sectPr w:rsidR="005F5C8C" w:rsidRPr="008D1AAE" w:rsidSect="00AE6BBC">
      <w:headerReference w:type="default" r:id="rId8"/>
      <w:footerReference w:type="default" r:id="rId9"/>
      <w:pgSz w:w="11906" w:h="16838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320" w14:textId="77777777" w:rsidR="004E648E" w:rsidRDefault="004E648E" w:rsidP="00FC27F1">
      <w:pPr>
        <w:spacing w:after="0" w:line="240" w:lineRule="auto"/>
      </w:pPr>
      <w:r>
        <w:separator/>
      </w:r>
    </w:p>
  </w:endnote>
  <w:endnote w:type="continuationSeparator" w:id="0">
    <w:p w14:paraId="0BB9002B" w14:textId="77777777" w:rsidR="004E648E" w:rsidRDefault="004E648E" w:rsidP="00F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DE26" w14:textId="0802D317" w:rsidR="004E648E" w:rsidRPr="0049097D" w:rsidRDefault="004E648E" w:rsidP="00FC27F1">
    <w:pPr>
      <w:pStyle w:val="Footer"/>
      <w:rPr>
        <w:rFonts w:cs="Calibri"/>
        <w:color w:val="666666"/>
        <w:sz w:val="20"/>
        <w:szCs w:val="20"/>
      </w:rPr>
    </w:pPr>
    <w:r>
      <w:tab/>
    </w:r>
    <w:r>
      <w:tab/>
      <w:t xml:space="preserve"> </w:t>
    </w:r>
    <w:r w:rsidRPr="0049097D">
      <w:rPr>
        <w:rFonts w:cs="Calibri"/>
      </w:rPr>
      <w:fldChar w:fldCharType="begin"/>
    </w:r>
    <w:r w:rsidRPr="0049097D">
      <w:rPr>
        <w:rFonts w:cs="Calibri"/>
      </w:rPr>
      <w:instrText xml:space="preserve"> PAGE </w:instrText>
    </w:r>
    <w:r w:rsidRPr="0049097D">
      <w:rPr>
        <w:rFonts w:cs="Calibri"/>
      </w:rPr>
      <w:fldChar w:fldCharType="separate"/>
    </w:r>
    <w:r w:rsidR="0010565E">
      <w:rPr>
        <w:rFonts w:cs="Calibri"/>
        <w:noProof/>
      </w:rPr>
      <w:t>1</w:t>
    </w:r>
    <w:r w:rsidRPr="0049097D">
      <w:rPr>
        <w:rFonts w:cs="Calibri"/>
      </w:rPr>
      <w:fldChar w:fldCharType="end"/>
    </w:r>
  </w:p>
  <w:p w14:paraId="18D83697" w14:textId="4C951420" w:rsidR="004E648E" w:rsidRPr="00FC27F1" w:rsidRDefault="004E648E" w:rsidP="00FC27F1">
    <w:pPr>
      <w:pStyle w:val="Footer"/>
      <w:tabs>
        <w:tab w:val="center" w:pos="4153"/>
        <w:tab w:val="right" w:pos="9360"/>
      </w:tabs>
      <w:spacing w:before="120"/>
      <w:jc w:val="center"/>
      <w:rPr>
        <w:rFonts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15CD" w14:textId="77777777" w:rsidR="004E648E" w:rsidRDefault="004E648E" w:rsidP="00FC27F1">
      <w:pPr>
        <w:spacing w:after="0" w:line="240" w:lineRule="auto"/>
      </w:pPr>
      <w:r>
        <w:separator/>
      </w:r>
    </w:p>
  </w:footnote>
  <w:footnote w:type="continuationSeparator" w:id="0">
    <w:p w14:paraId="05474331" w14:textId="77777777" w:rsidR="004E648E" w:rsidRDefault="004E648E" w:rsidP="00FC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AF6" w14:textId="4F64A097" w:rsidR="004E648E" w:rsidRPr="003B2564" w:rsidRDefault="004E648E" w:rsidP="00A6355D">
    <w:pPr>
      <w:spacing w:after="0" w:line="240" w:lineRule="auto"/>
      <w:jc w:val="right"/>
    </w:pPr>
    <w:r>
      <w:tab/>
      <w:t xml:space="preserve"> </w:t>
    </w:r>
    <w:r w:rsidRPr="00000D3A">
      <w:t>G</w:t>
    </w:r>
    <w:r>
      <w:t>DPR</w:t>
    </w:r>
    <w:r w:rsidRPr="00000D3A">
      <w:t xml:space="preserve"> </w:t>
    </w:r>
    <w:r w:rsidR="008D1AAE">
      <w:t>Bundle</w:t>
    </w:r>
    <w:r>
      <w:t xml:space="preserve"> Contents</w:t>
    </w:r>
  </w:p>
  <w:p w14:paraId="620839B3" w14:textId="6ABD1EA8" w:rsidR="004E648E" w:rsidRPr="001B5843" w:rsidRDefault="004E648E" w:rsidP="00A6355D">
    <w:pPr>
      <w:spacing w:after="0" w:line="240" w:lineRule="auto"/>
      <w:jc w:val="right"/>
    </w:pPr>
    <w:r w:rsidRPr="003B2564">
      <w:tab/>
    </w:r>
    <w:r w:rsidRPr="003B2564">
      <w:tab/>
    </w:r>
    <w:r w:rsidRPr="00A6355D">
      <w:rPr>
        <w:b/>
      </w:rPr>
      <w:t>Author:</w:t>
    </w:r>
    <w:r>
      <w:rPr>
        <w:b/>
      </w:rPr>
      <w:t xml:space="preserve"> </w:t>
    </w:r>
    <w:r>
      <w:t>Know Your Compliance</w:t>
    </w:r>
    <w:r w:rsidR="000A659E">
      <w:t xml:space="preserve"> Limited</w:t>
    </w:r>
  </w:p>
  <w:p w14:paraId="714409CE" w14:textId="77AF06E0" w:rsidR="004E648E" w:rsidRPr="003B2564" w:rsidRDefault="004E648E" w:rsidP="00A6355D">
    <w:pPr>
      <w:spacing w:after="0" w:line="240" w:lineRule="auto"/>
      <w:jc w:val="right"/>
    </w:pPr>
    <w:r w:rsidRPr="003B2564">
      <w:tab/>
    </w:r>
    <w:r w:rsidRPr="003B2564">
      <w:tab/>
    </w:r>
    <w:r w:rsidRPr="00A6355D">
      <w:rPr>
        <w:b/>
      </w:rPr>
      <w:t>Version:</w:t>
    </w:r>
    <w:r>
      <w:t xml:space="preserve"> V</w:t>
    </w:r>
    <w:r w:rsidR="00FB1DBF">
      <w:t>3.</w:t>
    </w:r>
    <w:r w:rsidR="004E7E26">
      <w:t>2</w:t>
    </w:r>
  </w:p>
  <w:p w14:paraId="5A391128" w14:textId="77777777" w:rsidR="004E648E" w:rsidRDefault="004E6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C345CA"/>
    <w:multiLevelType w:val="multilevel"/>
    <w:tmpl w:val="7B82B176"/>
    <w:lvl w:ilvl="0">
      <w:start w:val="1"/>
      <w:numFmt w:val="bullet"/>
      <w:pStyle w:val="BulletPoin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B82A88"/>
    <w:multiLevelType w:val="hybridMultilevel"/>
    <w:tmpl w:val="C264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4075"/>
    <w:multiLevelType w:val="hybridMultilevel"/>
    <w:tmpl w:val="FEBE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F2820"/>
    <w:multiLevelType w:val="hybridMultilevel"/>
    <w:tmpl w:val="2D9E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C16EC"/>
    <w:multiLevelType w:val="hybridMultilevel"/>
    <w:tmpl w:val="0A0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9390B"/>
    <w:multiLevelType w:val="hybridMultilevel"/>
    <w:tmpl w:val="1AC8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2EB3"/>
    <w:multiLevelType w:val="hybridMultilevel"/>
    <w:tmpl w:val="6A84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2F8C"/>
    <w:multiLevelType w:val="multilevel"/>
    <w:tmpl w:val="E2B8341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31010CA"/>
    <w:multiLevelType w:val="hybridMultilevel"/>
    <w:tmpl w:val="6D6E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0744"/>
    <w:multiLevelType w:val="hybridMultilevel"/>
    <w:tmpl w:val="E52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410F0"/>
    <w:multiLevelType w:val="hybridMultilevel"/>
    <w:tmpl w:val="1432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D7A16"/>
    <w:multiLevelType w:val="hybridMultilevel"/>
    <w:tmpl w:val="FD0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6A66"/>
    <w:multiLevelType w:val="hybridMultilevel"/>
    <w:tmpl w:val="329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3804"/>
    <w:multiLevelType w:val="hybridMultilevel"/>
    <w:tmpl w:val="4B64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41D2"/>
    <w:multiLevelType w:val="hybridMultilevel"/>
    <w:tmpl w:val="4410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838E6"/>
    <w:multiLevelType w:val="hybridMultilevel"/>
    <w:tmpl w:val="34F6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03B23"/>
    <w:multiLevelType w:val="hybridMultilevel"/>
    <w:tmpl w:val="C53C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A0015"/>
    <w:multiLevelType w:val="hybridMultilevel"/>
    <w:tmpl w:val="BA8AD4CE"/>
    <w:lvl w:ilvl="0" w:tplc="0809000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20" w15:restartNumberingAfterBreak="0">
    <w:nsid w:val="299036A0"/>
    <w:multiLevelType w:val="hybridMultilevel"/>
    <w:tmpl w:val="ADC8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C4B39"/>
    <w:multiLevelType w:val="hybridMultilevel"/>
    <w:tmpl w:val="08E0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92F10"/>
    <w:multiLevelType w:val="hybridMultilevel"/>
    <w:tmpl w:val="5F164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E4F4B"/>
    <w:multiLevelType w:val="hybridMultilevel"/>
    <w:tmpl w:val="9152692E"/>
    <w:lvl w:ilvl="0" w:tplc="18640B9A">
      <w:start w:val="1"/>
      <w:numFmt w:val="decimal"/>
      <w:pStyle w:val="IntenseQuot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1A14"/>
    <w:multiLevelType w:val="hybridMultilevel"/>
    <w:tmpl w:val="3C3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E7E7C"/>
    <w:multiLevelType w:val="hybridMultilevel"/>
    <w:tmpl w:val="3B08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21768"/>
    <w:multiLevelType w:val="hybridMultilevel"/>
    <w:tmpl w:val="2E2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270EB"/>
    <w:multiLevelType w:val="hybridMultilevel"/>
    <w:tmpl w:val="58E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67260"/>
    <w:multiLevelType w:val="hybridMultilevel"/>
    <w:tmpl w:val="5372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B4115"/>
    <w:multiLevelType w:val="hybridMultilevel"/>
    <w:tmpl w:val="25B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656B8"/>
    <w:multiLevelType w:val="hybridMultilevel"/>
    <w:tmpl w:val="1F7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973F5"/>
    <w:multiLevelType w:val="hybridMultilevel"/>
    <w:tmpl w:val="A262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F687C"/>
    <w:multiLevelType w:val="hybridMultilevel"/>
    <w:tmpl w:val="7366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44D65"/>
    <w:multiLevelType w:val="hybridMultilevel"/>
    <w:tmpl w:val="B744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B1B0C"/>
    <w:multiLevelType w:val="hybridMultilevel"/>
    <w:tmpl w:val="7DFA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64447"/>
    <w:multiLevelType w:val="hybridMultilevel"/>
    <w:tmpl w:val="3EF0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A09AA"/>
    <w:multiLevelType w:val="hybridMultilevel"/>
    <w:tmpl w:val="E71E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F48D6"/>
    <w:multiLevelType w:val="hybridMultilevel"/>
    <w:tmpl w:val="FD18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702C6"/>
    <w:multiLevelType w:val="hybridMultilevel"/>
    <w:tmpl w:val="16AE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E0E4A"/>
    <w:multiLevelType w:val="hybridMultilevel"/>
    <w:tmpl w:val="E3E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FB7BBF"/>
    <w:multiLevelType w:val="hybridMultilevel"/>
    <w:tmpl w:val="4A60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436DA"/>
    <w:multiLevelType w:val="hybridMultilevel"/>
    <w:tmpl w:val="2B3E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A04FF"/>
    <w:multiLevelType w:val="hybridMultilevel"/>
    <w:tmpl w:val="C1D6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F3A1E"/>
    <w:multiLevelType w:val="hybridMultilevel"/>
    <w:tmpl w:val="C30A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567BC"/>
    <w:multiLevelType w:val="hybridMultilevel"/>
    <w:tmpl w:val="B050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A56BF"/>
    <w:multiLevelType w:val="hybridMultilevel"/>
    <w:tmpl w:val="2DC8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6473AE"/>
    <w:multiLevelType w:val="hybridMultilevel"/>
    <w:tmpl w:val="6F88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D50"/>
    <w:multiLevelType w:val="hybridMultilevel"/>
    <w:tmpl w:val="BD82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E60573"/>
    <w:multiLevelType w:val="hybridMultilevel"/>
    <w:tmpl w:val="54F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BF6652"/>
    <w:multiLevelType w:val="hybridMultilevel"/>
    <w:tmpl w:val="2C90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52A8B"/>
    <w:multiLevelType w:val="hybridMultilevel"/>
    <w:tmpl w:val="B6F6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60151"/>
    <w:multiLevelType w:val="hybridMultilevel"/>
    <w:tmpl w:val="7C26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D6422"/>
    <w:multiLevelType w:val="hybridMultilevel"/>
    <w:tmpl w:val="6DC4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AA37E3"/>
    <w:multiLevelType w:val="hybridMultilevel"/>
    <w:tmpl w:val="9A3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4F51BB"/>
    <w:multiLevelType w:val="multilevel"/>
    <w:tmpl w:val="3C4475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985" w:hanging="198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7910359D"/>
    <w:multiLevelType w:val="hybridMultilevel"/>
    <w:tmpl w:val="FA705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167430"/>
    <w:multiLevelType w:val="hybridMultilevel"/>
    <w:tmpl w:val="3AF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08108">
    <w:abstractNumId w:val="2"/>
  </w:num>
  <w:num w:numId="2" w16cid:durableId="302122873">
    <w:abstractNumId w:val="2"/>
  </w:num>
  <w:num w:numId="3" w16cid:durableId="1545021683">
    <w:abstractNumId w:val="54"/>
  </w:num>
  <w:num w:numId="4" w16cid:durableId="668363196">
    <w:abstractNumId w:val="9"/>
  </w:num>
  <w:num w:numId="5" w16cid:durableId="1381203230">
    <w:abstractNumId w:val="15"/>
  </w:num>
  <w:num w:numId="6" w16cid:durableId="365644345">
    <w:abstractNumId w:val="33"/>
  </w:num>
  <w:num w:numId="7" w16cid:durableId="575284580">
    <w:abstractNumId w:val="23"/>
  </w:num>
  <w:num w:numId="8" w16cid:durableId="1893271979">
    <w:abstractNumId w:val="51"/>
  </w:num>
  <w:num w:numId="9" w16cid:durableId="119885237">
    <w:abstractNumId w:val="0"/>
  </w:num>
  <w:num w:numId="10" w16cid:durableId="9647889">
    <w:abstractNumId w:val="1"/>
  </w:num>
  <w:num w:numId="11" w16cid:durableId="1733189513">
    <w:abstractNumId w:val="18"/>
  </w:num>
  <w:num w:numId="12" w16cid:durableId="754403169">
    <w:abstractNumId w:val="48"/>
  </w:num>
  <w:num w:numId="13" w16cid:durableId="1636325699">
    <w:abstractNumId w:val="44"/>
  </w:num>
  <w:num w:numId="14" w16cid:durableId="1397627034">
    <w:abstractNumId w:val="39"/>
  </w:num>
  <w:num w:numId="15" w16cid:durableId="1431706243">
    <w:abstractNumId w:val="6"/>
  </w:num>
  <w:num w:numId="16" w16cid:durableId="1392539972">
    <w:abstractNumId w:val="30"/>
  </w:num>
  <w:num w:numId="17" w16cid:durableId="1037007126">
    <w:abstractNumId w:val="3"/>
  </w:num>
  <w:num w:numId="18" w16cid:durableId="1794590505">
    <w:abstractNumId w:val="50"/>
  </w:num>
  <w:num w:numId="19" w16cid:durableId="2023435748">
    <w:abstractNumId w:val="45"/>
  </w:num>
  <w:num w:numId="20" w16cid:durableId="1396851147">
    <w:abstractNumId w:val="28"/>
  </w:num>
  <w:num w:numId="21" w16cid:durableId="1868177645">
    <w:abstractNumId w:val="40"/>
  </w:num>
  <w:num w:numId="22" w16cid:durableId="419302459">
    <w:abstractNumId w:val="46"/>
  </w:num>
  <w:num w:numId="23" w16cid:durableId="689726161">
    <w:abstractNumId w:val="37"/>
  </w:num>
  <w:num w:numId="24" w16cid:durableId="73743394">
    <w:abstractNumId w:val="25"/>
  </w:num>
  <w:num w:numId="25" w16cid:durableId="2041126646">
    <w:abstractNumId w:val="11"/>
  </w:num>
  <w:num w:numId="26" w16cid:durableId="92210652">
    <w:abstractNumId w:val="38"/>
  </w:num>
  <w:num w:numId="27" w16cid:durableId="186722020">
    <w:abstractNumId w:val="49"/>
  </w:num>
  <w:num w:numId="28" w16cid:durableId="1676415911">
    <w:abstractNumId w:val="4"/>
  </w:num>
  <w:num w:numId="29" w16cid:durableId="903174629">
    <w:abstractNumId w:val="20"/>
  </w:num>
  <w:num w:numId="30" w16cid:durableId="805583866">
    <w:abstractNumId w:val="41"/>
  </w:num>
  <w:num w:numId="31" w16cid:durableId="1099135263">
    <w:abstractNumId w:val="55"/>
  </w:num>
  <w:num w:numId="32" w16cid:durableId="439883266">
    <w:abstractNumId w:val="29"/>
  </w:num>
  <w:num w:numId="33" w16cid:durableId="1713992769">
    <w:abstractNumId w:val="36"/>
  </w:num>
  <w:num w:numId="34" w16cid:durableId="1360160772">
    <w:abstractNumId w:val="35"/>
  </w:num>
  <w:num w:numId="35" w16cid:durableId="685330479">
    <w:abstractNumId w:val="26"/>
  </w:num>
  <w:num w:numId="36" w16cid:durableId="1626036085">
    <w:abstractNumId w:val="52"/>
  </w:num>
  <w:num w:numId="37" w16cid:durableId="169682464">
    <w:abstractNumId w:val="27"/>
  </w:num>
  <w:num w:numId="38" w16cid:durableId="1454858628">
    <w:abstractNumId w:val="32"/>
  </w:num>
  <w:num w:numId="39" w16cid:durableId="124205662">
    <w:abstractNumId w:val="8"/>
  </w:num>
  <w:num w:numId="40" w16cid:durableId="1541823313">
    <w:abstractNumId w:val="16"/>
  </w:num>
  <w:num w:numId="41" w16cid:durableId="243999229">
    <w:abstractNumId w:val="56"/>
  </w:num>
  <w:num w:numId="42" w16cid:durableId="199365055">
    <w:abstractNumId w:val="47"/>
  </w:num>
  <w:num w:numId="43" w16cid:durableId="461536454">
    <w:abstractNumId w:val="31"/>
  </w:num>
  <w:num w:numId="44" w16cid:durableId="91829055">
    <w:abstractNumId w:val="10"/>
  </w:num>
  <w:num w:numId="45" w16cid:durableId="1949964516">
    <w:abstractNumId w:val="43"/>
  </w:num>
  <w:num w:numId="46" w16cid:durableId="1212185710">
    <w:abstractNumId w:val="53"/>
  </w:num>
  <w:num w:numId="47" w16cid:durableId="1733311717">
    <w:abstractNumId w:val="14"/>
  </w:num>
  <w:num w:numId="48" w16cid:durableId="1622540899">
    <w:abstractNumId w:val="5"/>
  </w:num>
  <w:num w:numId="49" w16cid:durableId="407313164">
    <w:abstractNumId w:val="17"/>
  </w:num>
  <w:num w:numId="50" w16cid:durableId="2126607628">
    <w:abstractNumId w:val="34"/>
  </w:num>
  <w:num w:numId="51" w16cid:durableId="928930571">
    <w:abstractNumId w:val="24"/>
  </w:num>
  <w:num w:numId="52" w16cid:durableId="310016184">
    <w:abstractNumId w:val="19"/>
  </w:num>
  <w:num w:numId="53" w16cid:durableId="1607536870">
    <w:abstractNumId w:val="42"/>
  </w:num>
  <w:num w:numId="54" w16cid:durableId="753937547">
    <w:abstractNumId w:val="22"/>
  </w:num>
  <w:num w:numId="55" w16cid:durableId="2131586230">
    <w:abstractNumId w:val="7"/>
  </w:num>
  <w:num w:numId="56" w16cid:durableId="1859927505">
    <w:abstractNumId w:val="13"/>
  </w:num>
  <w:num w:numId="57" w16cid:durableId="1849513984">
    <w:abstractNumId w:val="21"/>
  </w:num>
  <w:num w:numId="58" w16cid:durableId="75202549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98"/>
    <w:rsid w:val="00000D3A"/>
    <w:rsid w:val="00025E16"/>
    <w:rsid w:val="000A659E"/>
    <w:rsid w:val="000A6E74"/>
    <w:rsid w:val="000D7798"/>
    <w:rsid w:val="0010565E"/>
    <w:rsid w:val="0013754B"/>
    <w:rsid w:val="0016320E"/>
    <w:rsid w:val="00174AF8"/>
    <w:rsid w:val="00196FEB"/>
    <w:rsid w:val="001B5843"/>
    <w:rsid w:val="001C6A82"/>
    <w:rsid w:val="002012B4"/>
    <w:rsid w:val="0023357C"/>
    <w:rsid w:val="00256286"/>
    <w:rsid w:val="002665C0"/>
    <w:rsid w:val="002908C9"/>
    <w:rsid w:val="00306807"/>
    <w:rsid w:val="003456F2"/>
    <w:rsid w:val="003508E4"/>
    <w:rsid w:val="00365C02"/>
    <w:rsid w:val="0037039B"/>
    <w:rsid w:val="00380998"/>
    <w:rsid w:val="0038151A"/>
    <w:rsid w:val="00382869"/>
    <w:rsid w:val="00384771"/>
    <w:rsid w:val="003A6686"/>
    <w:rsid w:val="003B427E"/>
    <w:rsid w:val="003D32BF"/>
    <w:rsid w:val="003E2B47"/>
    <w:rsid w:val="00411670"/>
    <w:rsid w:val="004141A4"/>
    <w:rsid w:val="004179B9"/>
    <w:rsid w:val="00443AAE"/>
    <w:rsid w:val="004642CA"/>
    <w:rsid w:val="004A4F6C"/>
    <w:rsid w:val="004B0A2D"/>
    <w:rsid w:val="004C1629"/>
    <w:rsid w:val="004D03C5"/>
    <w:rsid w:val="004E648E"/>
    <w:rsid w:val="004E7E26"/>
    <w:rsid w:val="004F22AA"/>
    <w:rsid w:val="00523CCA"/>
    <w:rsid w:val="0057563D"/>
    <w:rsid w:val="00580623"/>
    <w:rsid w:val="00586C5A"/>
    <w:rsid w:val="005B25D6"/>
    <w:rsid w:val="005D790C"/>
    <w:rsid w:val="005F5C8C"/>
    <w:rsid w:val="00625CE8"/>
    <w:rsid w:val="00647DCE"/>
    <w:rsid w:val="006506CC"/>
    <w:rsid w:val="006679B1"/>
    <w:rsid w:val="00674BF9"/>
    <w:rsid w:val="0068307F"/>
    <w:rsid w:val="0068439F"/>
    <w:rsid w:val="006B6DEB"/>
    <w:rsid w:val="006C19E5"/>
    <w:rsid w:val="006C7144"/>
    <w:rsid w:val="007B36C8"/>
    <w:rsid w:val="007C4965"/>
    <w:rsid w:val="007E49F8"/>
    <w:rsid w:val="0083081B"/>
    <w:rsid w:val="0084686C"/>
    <w:rsid w:val="00883A25"/>
    <w:rsid w:val="00894107"/>
    <w:rsid w:val="008C7FBB"/>
    <w:rsid w:val="008D1AAE"/>
    <w:rsid w:val="009440BA"/>
    <w:rsid w:val="009666D6"/>
    <w:rsid w:val="00970DA1"/>
    <w:rsid w:val="00976596"/>
    <w:rsid w:val="009B0B41"/>
    <w:rsid w:val="009B3FF3"/>
    <w:rsid w:val="009F7614"/>
    <w:rsid w:val="009F7F1A"/>
    <w:rsid w:val="00A05680"/>
    <w:rsid w:val="00A1291B"/>
    <w:rsid w:val="00A5043B"/>
    <w:rsid w:val="00A6355D"/>
    <w:rsid w:val="00A75196"/>
    <w:rsid w:val="00A94E90"/>
    <w:rsid w:val="00AD5479"/>
    <w:rsid w:val="00AE6BBC"/>
    <w:rsid w:val="00B15EB7"/>
    <w:rsid w:val="00B17171"/>
    <w:rsid w:val="00B25619"/>
    <w:rsid w:val="00BF4B51"/>
    <w:rsid w:val="00C65F9F"/>
    <w:rsid w:val="00C74FF9"/>
    <w:rsid w:val="00CB729E"/>
    <w:rsid w:val="00CC1B81"/>
    <w:rsid w:val="00CF3CE4"/>
    <w:rsid w:val="00D57578"/>
    <w:rsid w:val="00D640B2"/>
    <w:rsid w:val="00E230A1"/>
    <w:rsid w:val="00E36D05"/>
    <w:rsid w:val="00E41900"/>
    <w:rsid w:val="00E656F7"/>
    <w:rsid w:val="00E71C75"/>
    <w:rsid w:val="00E724DC"/>
    <w:rsid w:val="00E90598"/>
    <w:rsid w:val="00EE17C9"/>
    <w:rsid w:val="00F476D2"/>
    <w:rsid w:val="00F74E0D"/>
    <w:rsid w:val="00FB1DBF"/>
    <w:rsid w:val="00FB5495"/>
    <w:rsid w:val="00FC27F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965BFC3"/>
  <w15:chartTrackingRefBased/>
  <w15:docId w15:val="{356625F4-5336-48DD-8CFD-9A823EE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29"/>
    <w:pPr>
      <w:spacing w:after="240" w:line="252" w:lineRule="auto"/>
    </w:pPr>
    <w:rPr>
      <w:rFonts w:ascii="Calibri" w:hAnsi="Calibr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FF9"/>
    <w:pPr>
      <w:keepNext/>
      <w:keepLines/>
      <w:numPr>
        <w:numId w:val="3"/>
      </w:numPr>
      <w:spacing w:before="360" w:line="240" w:lineRule="auto"/>
      <w:ind w:left="431" w:hanging="431"/>
      <w:outlineLvl w:val="0"/>
    </w:pPr>
    <w:rPr>
      <w:rFonts w:eastAsia="SimSun"/>
      <w:smallCaps/>
      <w:color w:val="1F4E79"/>
      <w:spacing w:val="4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9B1"/>
    <w:pPr>
      <w:keepNext/>
      <w:keepLines/>
      <w:numPr>
        <w:ilvl w:val="1"/>
        <w:numId w:val="3"/>
      </w:numPr>
      <w:spacing w:before="240" w:after="180" w:line="240" w:lineRule="auto"/>
      <w:outlineLvl w:val="1"/>
    </w:pPr>
    <w:rPr>
      <w:rFonts w:eastAsia="SimSun"/>
      <w:smallCaps/>
      <w:color w:val="1F4E79"/>
      <w:sz w:val="38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F3CE4"/>
    <w:pPr>
      <w:keepNext/>
      <w:keepLines/>
      <w:numPr>
        <w:ilvl w:val="2"/>
        <w:numId w:val="3"/>
      </w:numPr>
      <w:spacing w:before="240" w:line="240" w:lineRule="auto"/>
      <w:ind w:left="1588" w:hanging="1588"/>
      <w:outlineLvl w:val="2"/>
    </w:pPr>
    <w:rPr>
      <w:rFonts w:eastAsia="SimSun"/>
      <w:smallCaps/>
      <w:color w:val="1F4E79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2BF"/>
    <w:pPr>
      <w:keepNext/>
      <w:keepLines/>
      <w:numPr>
        <w:ilvl w:val="3"/>
        <w:numId w:val="3"/>
      </w:numPr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2BF"/>
    <w:pPr>
      <w:keepNext/>
      <w:keepLines/>
      <w:numPr>
        <w:ilvl w:val="4"/>
        <w:numId w:val="3"/>
      </w:numPr>
      <w:spacing w:before="80" w:after="0" w:line="240" w:lineRule="auto"/>
      <w:outlineLvl w:val="4"/>
    </w:pPr>
    <w:rPr>
      <w:rFonts w:ascii="Calibri Light" w:eastAsia="SimSun" w:hAnsi="Calibri Light"/>
      <w:color w:val="C4591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2BF"/>
    <w:pPr>
      <w:keepNext/>
      <w:keepLines/>
      <w:numPr>
        <w:ilvl w:val="5"/>
        <w:numId w:val="3"/>
      </w:numPr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296" w:hanging="1296"/>
      <w:outlineLvl w:val="6"/>
    </w:pPr>
    <w:rPr>
      <w:rFonts w:ascii="Calibri Light" w:hAnsi="Calibri Light" w:cs="Mangal"/>
      <w:i/>
      <w:iCs/>
      <w:color w:val="1F4D78"/>
      <w:kern w:val="1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440" w:hanging="1440"/>
      <w:outlineLvl w:val="7"/>
    </w:pPr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584" w:hanging="1584"/>
      <w:outlineLvl w:val="8"/>
    </w:pPr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next w:val="Normal"/>
    <w:autoRedefine/>
    <w:qFormat/>
    <w:rsid w:val="00306807"/>
    <w:pPr>
      <w:widowControl w:val="0"/>
      <w:numPr>
        <w:numId w:val="2"/>
      </w:numPr>
      <w:suppressAutoHyphens/>
      <w:spacing w:before="60" w:after="60" w:line="240" w:lineRule="auto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link w:val="Heading1"/>
    <w:uiPriority w:val="9"/>
    <w:rsid w:val="00C74FF9"/>
    <w:rPr>
      <w:rFonts w:ascii="Calibri" w:eastAsia="SimSun" w:hAnsi="Calibri"/>
      <w:smallCaps/>
      <w:color w:val="1F4E79"/>
      <w:spacing w:val="4"/>
      <w:sz w:val="44"/>
      <w:szCs w:val="40"/>
    </w:rPr>
  </w:style>
  <w:style w:type="character" w:customStyle="1" w:styleId="Heading2Char">
    <w:name w:val="Heading 2 Char"/>
    <w:link w:val="Heading2"/>
    <w:uiPriority w:val="9"/>
    <w:rsid w:val="006679B1"/>
    <w:rPr>
      <w:rFonts w:ascii="Calibri" w:eastAsia="SimSun" w:hAnsi="Calibri"/>
      <w:smallCaps/>
      <w:color w:val="1F4E79"/>
      <w:sz w:val="38"/>
      <w:szCs w:val="36"/>
    </w:rPr>
  </w:style>
  <w:style w:type="character" w:customStyle="1" w:styleId="Heading3Char">
    <w:name w:val="Heading 3 Char"/>
    <w:link w:val="Heading3"/>
    <w:rsid w:val="00CF3CE4"/>
    <w:rPr>
      <w:rFonts w:ascii="Calibri" w:eastAsia="SimSun" w:hAnsi="Calibri"/>
      <w:smallCaps/>
      <w:color w:val="1F4E79"/>
      <w:sz w:val="36"/>
      <w:szCs w:val="32"/>
    </w:rPr>
  </w:style>
  <w:style w:type="character" w:customStyle="1" w:styleId="Heading4Char">
    <w:name w:val="Heading 4 Char"/>
    <w:link w:val="Heading4"/>
    <w:uiPriority w:val="9"/>
    <w:rsid w:val="003D32BF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rsid w:val="003D32BF"/>
    <w:rPr>
      <w:rFonts w:ascii="Calibri Light" w:eastAsia="SimSun" w:hAnsi="Calibri Light"/>
      <w:color w:val="C45911"/>
      <w:sz w:val="24"/>
      <w:szCs w:val="21"/>
    </w:rPr>
  </w:style>
  <w:style w:type="character" w:customStyle="1" w:styleId="Heading6Char">
    <w:name w:val="Heading 6 Char"/>
    <w:link w:val="Heading6"/>
    <w:uiPriority w:val="9"/>
    <w:rsid w:val="003D32BF"/>
    <w:rPr>
      <w:rFonts w:ascii="Calibri Light" w:eastAsia="SimSun" w:hAnsi="Calibri Light"/>
      <w:i/>
      <w:iCs/>
      <w:color w:val="833C0B"/>
      <w:sz w:val="24"/>
      <w:szCs w:val="21"/>
    </w:rPr>
  </w:style>
  <w:style w:type="paragraph" w:styleId="Header">
    <w:name w:val="header"/>
    <w:basedOn w:val="Normal"/>
    <w:link w:val="HeaderChar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27F1"/>
    <w:rPr>
      <w:rFonts w:ascii="Calibri" w:hAnsi="Calibri"/>
      <w:color w:val="auto"/>
      <w:kern w:val="0"/>
      <w:szCs w:val="21"/>
      <w:lang w:eastAsia="en-GB"/>
    </w:rPr>
  </w:style>
  <w:style w:type="paragraph" w:styleId="Footer">
    <w:name w:val="footer"/>
    <w:basedOn w:val="Normal"/>
    <w:link w:val="FooterChar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FC27F1"/>
    <w:rPr>
      <w:rFonts w:ascii="Calibri" w:hAnsi="Calibri"/>
      <w:color w:val="auto"/>
      <w:kern w:val="0"/>
      <w:szCs w:val="21"/>
      <w:lang w:eastAsia="en-GB"/>
    </w:rPr>
  </w:style>
  <w:style w:type="paragraph" w:customStyle="1" w:styleId="TableContents">
    <w:name w:val="Table Contents"/>
    <w:basedOn w:val="Normal"/>
    <w:rsid w:val="00FC27F1"/>
    <w:pPr>
      <w:suppressLineNumbers/>
    </w:pPr>
  </w:style>
  <w:style w:type="paragraph" w:customStyle="1" w:styleId="Body-KYC">
    <w:name w:val="Body-KYC"/>
    <w:basedOn w:val="Normal"/>
    <w:rsid w:val="00FC27F1"/>
    <w:pPr>
      <w:spacing w:before="24" w:after="24" w:line="288" w:lineRule="auto"/>
    </w:pPr>
    <w:rPr>
      <w:lang w:eastAsia="ar-SA"/>
    </w:rPr>
  </w:style>
  <w:style w:type="character" w:customStyle="1" w:styleId="Heading7Char">
    <w:name w:val="Heading 7 Char"/>
    <w:link w:val="Heading7"/>
    <w:uiPriority w:val="9"/>
    <w:semiHidden/>
    <w:rsid w:val="006679B1"/>
    <w:rPr>
      <w:rFonts w:ascii="Calibri Light" w:hAnsi="Calibri Light" w:cs="Mangal"/>
      <w:i/>
      <w:iCs/>
      <w:color w:val="1F4D78"/>
      <w:kern w:val="1"/>
      <w:sz w:val="24"/>
      <w:szCs w:val="21"/>
      <w:lang w:eastAsia="hi-IN" w:bidi="hi-IN"/>
    </w:rPr>
  </w:style>
  <w:style w:type="character" w:customStyle="1" w:styleId="Heading8Char">
    <w:name w:val="Heading 8 Char"/>
    <w:link w:val="Heading8"/>
    <w:uiPriority w:val="9"/>
    <w:semiHidden/>
    <w:rsid w:val="006679B1"/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character" w:customStyle="1" w:styleId="Heading9Char">
    <w:name w:val="Heading 9 Char"/>
    <w:link w:val="Heading9"/>
    <w:uiPriority w:val="9"/>
    <w:semiHidden/>
    <w:rsid w:val="006679B1"/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paragraph" w:styleId="BodyText">
    <w:name w:val="Body Text"/>
    <w:basedOn w:val="Normal"/>
    <w:link w:val="BodyTextChar"/>
    <w:rsid w:val="006679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6679B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lH1">
    <w:name w:val="Pol_H1"/>
    <w:basedOn w:val="Normal"/>
    <w:next w:val="Normal"/>
    <w:qFormat/>
    <w:rsid w:val="006679B1"/>
    <w:pPr>
      <w:widowControl w:val="0"/>
      <w:tabs>
        <w:tab w:val="num" w:pos="170"/>
      </w:tabs>
      <w:suppressAutoHyphens/>
      <w:spacing w:before="240" w:line="240" w:lineRule="auto"/>
      <w:outlineLvl w:val="0"/>
    </w:pPr>
    <w:rPr>
      <w:rFonts w:ascii="Calibri Light" w:eastAsia="SimSun" w:hAnsi="Calibri Light" w:cs="Arial"/>
      <w:b/>
      <w:bCs/>
      <w:smallCaps/>
      <w:color w:val="193F61"/>
      <w:spacing w:val="20"/>
      <w:kern w:val="24"/>
      <w:sz w:val="36"/>
      <w:szCs w:val="24"/>
      <w:lang w:eastAsia="hi-IN" w:bidi="hi-IN"/>
    </w:rPr>
  </w:style>
  <w:style w:type="paragraph" w:customStyle="1" w:styleId="PolH2">
    <w:name w:val="Pol_H2"/>
    <w:basedOn w:val="PolH1"/>
    <w:next w:val="Normal"/>
    <w:qFormat/>
    <w:rsid w:val="006679B1"/>
    <w:pPr>
      <w:tabs>
        <w:tab w:val="clear" w:pos="170"/>
      </w:tabs>
      <w:spacing w:before="120" w:after="120"/>
      <w:outlineLvl w:val="1"/>
    </w:pPr>
    <w:rPr>
      <w:rFonts w:ascii="Calibri" w:hAnsi="Calibri"/>
      <w:b w:val="0"/>
      <w:color w:val="163856"/>
      <w:sz w:val="34"/>
    </w:rPr>
  </w:style>
  <w:style w:type="paragraph" w:customStyle="1" w:styleId="ManH3">
    <w:name w:val="Man_H3"/>
    <w:basedOn w:val="PolH2"/>
    <w:next w:val="Normal"/>
    <w:rsid w:val="006679B1"/>
    <w:pPr>
      <w:tabs>
        <w:tab w:val="num" w:pos="567"/>
      </w:tabs>
      <w:ind w:left="567" w:hanging="567"/>
      <w:outlineLvl w:val="2"/>
    </w:pPr>
    <w:rPr>
      <w:sz w:val="32"/>
    </w:rPr>
  </w:style>
  <w:style w:type="character" w:customStyle="1" w:styleId="WW8Num1z0">
    <w:name w:val="WW8Num1z0"/>
    <w:rsid w:val="006679B1"/>
    <w:rPr>
      <w:rFonts w:ascii="Symbol" w:hAnsi="Symbol" w:cs="OpenSymbol"/>
    </w:rPr>
  </w:style>
  <w:style w:type="character" w:customStyle="1" w:styleId="WW8Num1z1">
    <w:name w:val="WW8Num1z1"/>
    <w:rsid w:val="006679B1"/>
    <w:rPr>
      <w:rFonts w:ascii="OpenSymbol" w:hAnsi="OpenSymbol" w:cs="OpenSymbol"/>
    </w:rPr>
  </w:style>
  <w:style w:type="character" w:customStyle="1" w:styleId="WW8Num2z0">
    <w:name w:val="WW8Num2z0"/>
    <w:rsid w:val="006679B1"/>
  </w:style>
  <w:style w:type="character" w:customStyle="1" w:styleId="WW8Num2z1">
    <w:name w:val="WW8Num2z1"/>
    <w:rsid w:val="006679B1"/>
  </w:style>
  <w:style w:type="character" w:customStyle="1" w:styleId="WW8Num2z2">
    <w:name w:val="WW8Num2z2"/>
    <w:rsid w:val="006679B1"/>
  </w:style>
  <w:style w:type="character" w:customStyle="1" w:styleId="WW8Num2z3">
    <w:name w:val="WW8Num2z3"/>
    <w:rsid w:val="006679B1"/>
  </w:style>
  <w:style w:type="character" w:customStyle="1" w:styleId="WW8Num2z4">
    <w:name w:val="WW8Num2z4"/>
    <w:rsid w:val="006679B1"/>
  </w:style>
  <w:style w:type="character" w:customStyle="1" w:styleId="WW8Num2z5">
    <w:name w:val="WW8Num2z5"/>
    <w:rsid w:val="006679B1"/>
  </w:style>
  <w:style w:type="character" w:customStyle="1" w:styleId="WW8Num2z6">
    <w:name w:val="WW8Num2z6"/>
    <w:rsid w:val="006679B1"/>
  </w:style>
  <w:style w:type="character" w:customStyle="1" w:styleId="WW8Num2z7">
    <w:name w:val="WW8Num2z7"/>
    <w:rsid w:val="006679B1"/>
  </w:style>
  <w:style w:type="character" w:customStyle="1" w:styleId="WW8Num2z8">
    <w:name w:val="WW8Num2z8"/>
    <w:rsid w:val="006679B1"/>
  </w:style>
  <w:style w:type="character" w:customStyle="1" w:styleId="NumberingSymbols">
    <w:name w:val="Numbering Symbols"/>
    <w:rsid w:val="006679B1"/>
  </w:style>
  <w:style w:type="character" w:styleId="Strong">
    <w:name w:val="Strong"/>
    <w:rsid w:val="006679B1"/>
    <w:rPr>
      <w:b/>
      <w:bCs/>
    </w:rPr>
  </w:style>
  <w:style w:type="character" w:customStyle="1" w:styleId="Bullets">
    <w:name w:val="Bullets"/>
    <w:rsid w:val="006679B1"/>
    <w:rPr>
      <w:rFonts w:ascii="OpenSymbol" w:eastAsia="OpenSymbol" w:hAnsi="OpenSymbol" w:cs="OpenSymbol"/>
    </w:rPr>
  </w:style>
  <w:style w:type="character" w:styleId="Hyperlink">
    <w:name w:val="Hyperlink"/>
    <w:uiPriority w:val="99"/>
    <w:rsid w:val="006679B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679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6679B1"/>
  </w:style>
  <w:style w:type="paragraph" w:styleId="Caption">
    <w:name w:val="caption"/>
    <w:basedOn w:val="Normal"/>
    <w:rsid w:val="006679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ex">
    <w:name w:val="Index"/>
    <w:basedOn w:val="Normal"/>
    <w:rsid w:val="006679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6679B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Cs w:val="24"/>
      <w:lang w:eastAsia="hi-IN" w:bidi="hi-IN"/>
    </w:rPr>
  </w:style>
  <w:style w:type="paragraph" w:customStyle="1" w:styleId="Pol-Bod">
    <w:name w:val="Pol-Bod"/>
    <w:basedOn w:val="Normal"/>
    <w:link w:val="Pol-BodChar"/>
    <w:qFormat/>
    <w:rsid w:val="006679B1"/>
    <w:pPr>
      <w:widowControl w:val="0"/>
      <w:suppressAutoHyphens/>
      <w:spacing w:before="60" w:after="120" w:line="240" w:lineRule="auto"/>
    </w:pPr>
    <w:rPr>
      <w:rFonts w:eastAsia="SimSun" w:cs="Mangal"/>
      <w:color w:val="000000"/>
      <w:kern w:val="1"/>
      <w:szCs w:val="24"/>
      <w:lang w:eastAsia="hi-IN" w:bidi="hi-IN"/>
    </w:rPr>
  </w:style>
  <w:style w:type="paragraph" w:styleId="IntenseQuote">
    <w:name w:val="Intense Quote"/>
    <w:aliases w:val="Man_H1"/>
    <w:basedOn w:val="Normal"/>
    <w:next w:val="Normal"/>
    <w:link w:val="IntenseQuoteChar"/>
    <w:uiPriority w:val="30"/>
    <w:rsid w:val="006679B1"/>
    <w:pPr>
      <w:keepNext/>
      <w:pageBreakBefore/>
      <w:widowControl w:val="0"/>
      <w:numPr>
        <w:numId w:val="7"/>
      </w:numPr>
      <w:pBdr>
        <w:bottom w:val="single" w:sz="12" w:space="14" w:color="215381"/>
      </w:pBdr>
      <w:suppressAutoHyphens/>
      <w:spacing w:before="240" w:after="840" w:line="240" w:lineRule="auto"/>
      <w:ind w:left="0" w:firstLine="0"/>
    </w:pPr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lang w:eastAsia="hi-IN" w:bidi="hi-IN"/>
    </w:rPr>
  </w:style>
  <w:style w:type="character" w:customStyle="1" w:styleId="IntenseQuoteChar">
    <w:name w:val="Intense Quote Char"/>
    <w:aliases w:val="Man_H1 Char"/>
    <w:link w:val="IntenseQuote"/>
    <w:uiPriority w:val="30"/>
    <w:rsid w:val="006679B1"/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szCs w:val="21"/>
      <w:lang w:eastAsia="hi-IN" w:bidi="hi-IN"/>
    </w:rPr>
  </w:style>
  <w:style w:type="paragraph" w:customStyle="1" w:styleId="ManH2">
    <w:name w:val="Man_H2"/>
    <w:basedOn w:val="Normal"/>
    <w:next w:val="Pol-Bod"/>
    <w:qFormat/>
    <w:rsid w:val="006679B1"/>
    <w:pPr>
      <w:keepNext/>
      <w:widowControl w:val="0"/>
      <w:suppressAutoHyphens/>
      <w:spacing w:before="480" w:line="240" w:lineRule="auto"/>
      <w:outlineLvl w:val="1"/>
    </w:pPr>
    <w:rPr>
      <w:rFonts w:ascii="Calibri Light" w:eastAsia="SimSun" w:hAnsi="Calibri Light" w:cs="Mangal"/>
      <w:b/>
      <w:smallCaps/>
      <w:color w:val="193F61"/>
      <w:spacing w:val="6"/>
      <w:kern w:val="40"/>
      <w:sz w:val="40"/>
      <w:szCs w:val="24"/>
      <w:lang w:eastAsia="hi-IN" w:bidi="hi-IN"/>
    </w:rPr>
  </w:style>
  <w:style w:type="paragraph" w:customStyle="1" w:styleId="Man1">
    <w:name w:val="Man_1"/>
    <w:basedOn w:val="ManH2"/>
    <w:qFormat/>
    <w:rsid w:val="006679B1"/>
    <w:pPr>
      <w:pageBreakBefore/>
      <w:pBdr>
        <w:bottom w:val="single" w:sz="12" w:space="13" w:color="1C456A"/>
      </w:pBdr>
      <w:spacing w:before="240" w:after="840"/>
      <w:outlineLvl w:val="0"/>
    </w:pPr>
    <w:rPr>
      <w:spacing w:val="20"/>
      <w:sz w:val="48"/>
    </w:rPr>
  </w:style>
  <w:style w:type="paragraph" w:styleId="ListParagraph">
    <w:name w:val="List Paragraph"/>
    <w:basedOn w:val="Normal"/>
    <w:uiPriority w:val="34"/>
    <w:qFormat/>
    <w:rsid w:val="006679B1"/>
    <w:pPr>
      <w:spacing w:after="160" w:line="259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Points">
    <w:name w:val="Points"/>
    <w:basedOn w:val="Pol-Bod"/>
    <w:link w:val="PointsChar"/>
    <w:rsid w:val="006679B1"/>
  </w:style>
  <w:style w:type="character" w:customStyle="1" w:styleId="Pol-BodChar">
    <w:name w:val="Pol-Bod Char"/>
    <w:link w:val="Pol-Bod"/>
    <w:rsid w:val="006679B1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character" w:customStyle="1" w:styleId="PointsChar">
    <w:name w:val="Points Char"/>
    <w:basedOn w:val="Pol-BodChar"/>
    <w:link w:val="Points"/>
    <w:rsid w:val="006679B1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6B6DE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pacing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6D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D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B6DE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B42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3979-9039-4FFB-B7D5-0851B102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2</cp:revision>
  <dcterms:created xsi:type="dcterms:W3CDTF">2022-04-22T15:26:00Z</dcterms:created>
  <dcterms:modified xsi:type="dcterms:W3CDTF">2022-04-22T15:26:00Z</dcterms:modified>
</cp:coreProperties>
</file>